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842" w:rsidRDefault="001E2466">
      <w:r w:rsidRPr="001E2466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CL\Desktop\положении\img-221111090926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оложении\img-221111090926-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2466" w:rsidRDefault="001E2466"/>
    <w:p w:rsidR="001E2466" w:rsidRDefault="001E2466"/>
    <w:p w:rsidR="001E2466" w:rsidRDefault="001E2466"/>
    <w:p w:rsidR="001E2466" w:rsidRPr="001E2466" w:rsidRDefault="001E2466" w:rsidP="001E2466">
      <w:pPr>
        <w:widowControl w:val="0"/>
        <w:tabs>
          <w:tab w:val="left" w:pos="851"/>
          <w:tab w:val="left" w:pos="4547"/>
        </w:tabs>
        <w:autoSpaceDE w:val="0"/>
        <w:autoSpaceDN w:val="0"/>
        <w:spacing w:before="4" w:after="0" w:line="240" w:lineRule="auto"/>
        <w:ind w:left="2978" w:right="7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3. </w:t>
      </w:r>
      <w:bookmarkStart w:id="0" w:name="_GoBack"/>
      <w:bookmarkEnd w:id="0"/>
      <w:r w:rsidRPr="001E246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</w:t>
      </w:r>
      <w:r w:rsidRPr="001E246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 лиц</w:t>
      </w:r>
      <w:r w:rsidRPr="001E246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1E24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b/>
          <w:bCs/>
          <w:sz w:val="24"/>
          <w:szCs w:val="24"/>
        </w:rPr>
        <w:t>ОВЗ</w:t>
      </w:r>
    </w:p>
    <w:p w:rsidR="001E2466" w:rsidRPr="001E2466" w:rsidRDefault="001E2466" w:rsidP="001E2466">
      <w:pPr>
        <w:widowControl w:val="0"/>
        <w:numPr>
          <w:ilvl w:val="1"/>
          <w:numId w:val="3"/>
        </w:numPr>
        <w:tabs>
          <w:tab w:val="left" w:pos="851"/>
          <w:tab w:val="left" w:pos="2043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В МБОУ «</w:t>
      </w:r>
      <w:proofErr w:type="spellStart"/>
      <w:r w:rsidRPr="001E2466">
        <w:rPr>
          <w:rFonts w:ascii="Times New Roman" w:eastAsia="Times New Roman" w:hAnsi="Times New Roman" w:cs="Times New Roman"/>
          <w:sz w:val="24"/>
          <w:szCs w:val="24"/>
        </w:rPr>
        <w:t>Черемшанская</w:t>
      </w:r>
      <w:proofErr w:type="spellEnd"/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 ООШ» должны быть созданы специальные условия обучения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        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для    детей с умственной отсталостью (интеллектуальными </w:t>
      </w:r>
      <w:proofErr w:type="gramStart"/>
      <w:r w:rsidRPr="001E2466">
        <w:rPr>
          <w:rFonts w:ascii="Times New Roman" w:eastAsia="Times New Roman" w:hAnsi="Times New Roman" w:cs="Times New Roman"/>
          <w:sz w:val="24"/>
          <w:szCs w:val="24"/>
        </w:rPr>
        <w:t>нарушениями )</w:t>
      </w:r>
      <w:proofErr w:type="gramEnd"/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 вариант 1. 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                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Обучение по варианту 1 ФГОС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ОВЗ организуется по </w:t>
      </w:r>
      <w:proofErr w:type="gramStart"/>
      <w:r w:rsidRPr="001E2466">
        <w:rPr>
          <w:rFonts w:ascii="Times New Roman" w:eastAsia="Times New Roman" w:hAnsi="Times New Roman" w:cs="Times New Roman"/>
          <w:sz w:val="24"/>
          <w:szCs w:val="24"/>
        </w:rPr>
        <w:t>АООП ,</w:t>
      </w:r>
      <w:proofErr w:type="gramEnd"/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 при необходимости - в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соответствии с индивидуальным учебным планом. При прохождении обучения в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соответствии с индивидуальным учебным планом его продолжительность может быть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изменена с учетом особенностей и образовательных потребностей конкретного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обучающегося. АООП для таких обучающихся разрабатывается в части программы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коррекционной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реализуется,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 урочной,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 во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внеурочной     деятельности.</w:t>
      </w:r>
    </w:p>
    <w:p w:rsidR="001E2466" w:rsidRPr="001E2466" w:rsidRDefault="001E2466" w:rsidP="001E2466">
      <w:pPr>
        <w:widowControl w:val="0"/>
        <w:numPr>
          <w:ilvl w:val="1"/>
          <w:numId w:val="3"/>
        </w:numPr>
        <w:tabs>
          <w:tab w:val="left" w:pos="851"/>
          <w:tab w:val="left" w:pos="2043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Обучающиеся имеют право на предоставление условий для обучения с учетом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их психофизического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E24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здоровья,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24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ч.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получение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социально-педагогической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психологической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помощи: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− в классах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общего образования, в которых обучаются дети по АООП,</w:t>
      </w:r>
      <w:r w:rsidRPr="001E246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разработанной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ФГОС ОВЗ;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− в классах для обучения по специальной индивидуальной программе развития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(СИПР),</w:t>
      </w:r>
      <w:r w:rsidRPr="001E24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учитывающей</w:t>
      </w:r>
      <w:r w:rsidRPr="001E24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1E24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психофизического</w:t>
      </w:r>
      <w:r w:rsidRPr="001E24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развития,</w:t>
      </w:r>
      <w:r w:rsidRPr="001E24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обучающегося в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ОВЗ;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классах,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которых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инклюзивная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форма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обучения;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− в классах, в которых реализуются </w:t>
      </w:r>
      <w:proofErr w:type="spellStart"/>
      <w:r w:rsidRPr="001E2466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 технологии и созданы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специальные условия обучения для детей-инвалидов и детей, имеющих хронические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заболевания,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подтверждающиеся медицинским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заключением;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дому</w:t>
      </w:r>
      <w:r w:rsidRPr="001E24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(с</w:t>
      </w:r>
      <w:r w:rsidRPr="001E24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дистанционных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технологий);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1E24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индивидуальное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24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выраженными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поведенческими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отклонениями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(индивидуальный</w:t>
      </w:r>
      <w:r w:rsidRPr="001E24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учебный план).</w:t>
      </w:r>
    </w:p>
    <w:p w:rsidR="001E2466" w:rsidRPr="001E2466" w:rsidRDefault="001E2466" w:rsidP="001E2466">
      <w:pPr>
        <w:widowControl w:val="0"/>
        <w:numPr>
          <w:ilvl w:val="1"/>
          <w:numId w:val="3"/>
        </w:numPr>
        <w:tabs>
          <w:tab w:val="left" w:pos="851"/>
          <w:tab w:val="left" w:pos="2042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получают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следующих формах: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организации;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1E2466" w:rsidRPr="001E2466" w:rsidRDefault="001E2466" w:rsidP="001E2466">
      <w:pPr>
        <w:widowControl w:val="0"/>
        <w:numPr>
          <w:ilvl w:val="1"/>
          <w:numId w:val="3"/>
        </w:numPr>
        <w:tabs>
          <w:tab w:val="left" w:pos="851"/>
          <w:tab w:val="left" w:pos="2042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Обучение и воспитание обучающихся с ОВЗ происходит как в ходе уроков, так и во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время внеурочной деятельности, которая определяется учебным планом, индивидуальным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учебным планом. В первой половине дня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могут быть организованы коррекционно-развивающие занятия с учителем-логопедом,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учителем-дефектологом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педагогом-психологом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для обучающихся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дому.</w:t>
      </w:r>
    </w:p>
    <w:p w:rsidR="001E2466" w:rsidRPr="001E2466" w:rsidRDefault="001E2466" w:rsidP="001E2466">
      <w:pPr>
        <w:widowControl w:val="0"/>
        <w:numPr>
          <w:ilvl w:val="1"/>
          <w:numId w:val="3"/>
        </w:numPr>
        <w:tabs>
          <w:tab w:val="left" w:pos="851"/>
          <w:tab w:val="left" w:pos="2042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Коррекционно-развивающую работу с обучающимися проводят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педагог-психолог,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социальный педагог. Для этих занятий предусматривается 1- 2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часа коррекционно-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развивающей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работы в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неделю, согласно</w:t>
      </w:r>
      <w:r w:rsidRPr="001E24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рекомендациям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ПМПК.</w:t>
      </w:r>
    </w:p>
    <w:p w:rsidR="001E2466" w:rsidRPr="001E2466" w:rsidRDefault="001E2466" w:rsidP="001E2466">
      <w:pPr>
        <w:widowControl w:val="0"/>
        <w:numPr>
          <w:ilvl w:val="1"/>
          <w:numId w:val="3"/>
        </w:numPr>
        <w:tabs>
          <w:tab w:val="left" w:pos="851"/>
          <w:tab w:val="left" w:pos="2042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1E24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1E2466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учебных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планов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сопровождаться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поддержкой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E2466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 (ассистента, помощника) на основании рекомендации ПМПК или ИПРА (Индивидуальная программа реабилитации или </w:t>
      </w:r>
      <w:proofErr w:type="spellStart"/>
      <w:r w:rsidRPr="001E2466">
        <w:rPr>
          <w:rFonts w:ascii="Times New Roman" w:eastAsia="Times New Roman" w:hAnsi="Times New Roman" w:cs="Times New Roman"/>
          <w:sz w:val="24"/>
          <w:szCs w:val="24"/>
        </w:rPr>
        <w:t>абилитации</w:t>
      </w:r>
      <w:proofErr w:type="spellEnd"/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1E2466">
        <w:rPr>
          <w:rFonts w:ascii="Times New Roman" w:eastAsia="Times New Roman" w:hAnsi="Times New Roman" w:cs="Times New Roman"/>
          <w:sz w:val="24"/>
          <w:szCs w:val="24"/>
        </w:rPr>
        <w:t>инвалида)  для</w:t>
      </w:r>
      <w:proofErr w:type="gramEnd"/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ребенка-инвалида.</w:t>
      </w:r>
    </w:p>
    <w:p w:rsidR="001E2466" w:rsidRPr="001E2466" w:rsidRDefault="001E2466" w:rsidP="001E2466">
      <w:pPr>
        <w:widowControl w:val="0"/>
        <w:numPr>
          <w:ilvl w:val="1"/>
          <w:numId w:val="3"/>
        </w:numPr>
        <w:tabs>
          <w:tab w:val="left" w:pos="851"/>
          <w:tab w:val="left" w:pos="2042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МБОУ «</w:t>
      </w:r>
      <w:proofErr w:type="spellStart"/>
      <w:r w:rsidRPr="001E2466">
        <w:rPr>
          <w:rFonts w:ascii="Times New Roman" w:eastAsia="Times New Roman" w:hAnsi="Times New Roman" w:cs="Times New Roman"/>
          <w:sz w:val="24"/>
          <w:szCs w:val="24"/>
        </w:rPr>
        <w:t>Черемшанская</w:t>
      </w:r>
      <w:proofErr w:type="spellEnd"/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несет ответственность за жизнь и здоровье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обучающихся, реализацию их конституционного права на получение бесплатного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образования в пределах усвоения ими адаптированных общеобразовательных программ,</w:t>
      </w:r>
      <w:r w:rsidRPr="001E2466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соответствующих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психофизическим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возможностям.</w:t>
      </w:r>
    </w:p>
    <w:p w:rsidR="001E2466" w:rsidRPr="001E2466" w:rsidRDefault="001E2466" w:rsidP="001E2466">
      <w:pPr>
        <w:widowControl w:val="0"/>
        <w:numPr>
          <w:ilvl w:val="1"/>
          <w:numId w:val="3"/>
        </w:numPr>
        <w:tabs>
          <w:tab w:val="left" w:pos="851"/>
          <w:tab w:val="left" w:pos="2042"/>
        </w:tabs>
        <w:autoSpaceDE w:val="0"/>
        <w:autoSpaceDN w:val="0"/>
        <w:spacing w:before="1"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(законные</w:t>
      </w:r>
      <w:r w:rsidRPr="001E24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представители)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принимают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реабилитации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детей. Родители (законные представители) имеют право получать информацию обо всех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видах планируемых обследований (психолого-педагогических) обучающихся, давать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согласие на проведение таких обследований или участие в таких обследованиях,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отказаться от их проведения или участия в них, получать информацию о результатах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проведенных обследований обучающихся. По согласованию с администрацией школы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родители имеют право присутствовать на уроках и индивидуальных занятиях, принимать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участие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подготовке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проведении</w:t>
      </w:r>
      <w:r w:rsidRPr="001E24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всех внеклассных и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внешкольных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мероприятий.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before="5" w:after="0" w:line="240" w:lineRule="auto"/>
        <w:ind w:left="-284" w:right="73" w:firstLine="77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b/>
          <w:bCs/>
          <w:sz w:val="24"/>
          <w:szCs w:val="24"/>
        </w:rPr>
        <w:t>4.Формы</w:t>
      </w:r>
      <w:r w:rsidRPr="001E24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Pr="001E246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b/>
          <w:bCs/>
          <w:sz w:val="24"/>
          <w:szCs w:val="24"/>
        </w:rPr>
        <w:t>лиц</w:t>
      </w:r>
      <w:r w:rsidRPr="001E24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1E24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b/>
          <w:bCs/>
          <w:sz w:val="24"/>
          <w:szCs w:val="24"/>
        </w:rPr>
        <w:t>ОВЗ</w:t>
      </w:r>
    </w:p>
    <w:p w:rsidR="001E2466" w:rsidRPr="001E2466" w:rsidRDefault="001E2466" w:rsidP="001E2466">
      <w:pPr>
        <w:widowControl w:val="0"/>
        <w:numPr>
          <w:ilvl w:val="1"/>
          <w:numId w:val="2"/>
        </w:numPr>
        <w:tabs>
          <w:tab w:val="left" w:pos="851"/>
          <w:tab w:val="left" w:pos="2043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Форма обучения и программа </w:t>
      </w:r>
      <w:proofErr w:type="gramStart"/>
      <w:r w:rsidRPr="001E2466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proofErr w:type="gramEnd"/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 при зачислении обучающегося в школу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заявлению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родителя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(законного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представителя)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соответствии с медицинскими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lastRenderedPageBreak/>
        <w:t>показаниями,</w:t>
      </w:r>
      <w:r w:rsidRPr="001E24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заключением</w:t>
      </w:r>
      <w:r w:rsidRPr="001E24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ПМПК.</w:t>
      </w:r>
    </w:p>
    <w:p w:rsidR="001E2466" w:rsidRPr="001E2466" w:rsidRDefault="001E2466" w:rsidP="001E2466">
      <w:pPr>
        <w:widowControl w:val="0"/>
        <w:numPr>
          <w:ilvl w:val="1"/>
          <w:numId w:val="2"/>
        </w:numPr>
        <w:tabs>
          <w:tab w:val="left" w:pos="851"/>
          <w:tab w:val="left" w:pos="2043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С учетом потребностей и возможностей развития личности обучающегося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общеобразовательные программы могут осваивать в следующих формах: классно-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урочная,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групповая,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надомная,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1E24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дистанционных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смешанная.</w:t>
      </w:r>
    </w:p>
    <w:p w:rsidR="001E2466" w:rsidRPr="001E2466" w:rsidRDefault="001E2466" w:rsidP="001E2466">
      <w:pPr>
        <w:widowControl w:val="0"/>
        <w:numPr>
          <w:ilvl w:val="1"/>
          <w:numId w:val="2"/>
        </w:numPr>
        <w:tabs>
          <w:tab w:val="left" w:pos="851"/>
          <w:tab w:val="left" w:pos="2043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Классно-урочная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групповая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При организации совместного обучения лиц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 ОВЗ и обучающихся, не имеющих таких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ограничений,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могут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создаваться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классы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интегрированного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(инклюзия).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Количество обучающихся с ОВЗ в одном классе не более 3-4 человек (в коррекционных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– не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12 человек).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Количество отдельных классов для обучающихся с ОВЗ определяется возможностью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школы, санитарными нормами и условиями для осуществления образовательного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процесса.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Наполняемость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классов: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− классно-урочная форма - не более 15 обучающихся (в зависимости от санитарных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норм).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Пятидневная учебная неделя, начало занятий – 8.00, продолжительность уроков во 2 -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40 минут, в первых классах в первом полугодии – не более 35 минут, во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втором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полугодии</w:t>
      </w:r>
      <w:r w:rsidRPr="001E24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– не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40 минут.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Учебный план разрабатывается на основе Федерального государственного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E24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стандарта.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этом</w:t>
      </w:r>
      <w:r w:rsidRPr="001E24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часть,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формируемая участниками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отношений, позволяет учитывать интересы обучающихся, их потребности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психофизические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возможности.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Недельная учебная нагрузка классно-урочной формы обучения соответствует учебному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плану</w:t>
      </w:r>
      <w:r w:rsidRPr="001E24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АООП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E246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текущий год.</w:t>
      </w:r>
    </w:p>
    <w:p w:rsidR="001E2466" w:rsidRPr="001E2466" w:rsidRDefault="001E2466" w:rsidP="001E2466">
      <w:pPr>
        <w:widowControl w:val="0"/>
        <w:numPr>
          <w:ilvl w:val="0"/>
          <w:numId w:val="4"/>
        </w:numPr>
        <w:tabs>
          <w:tab w:val="left" w:pos="851"/>
          <w:tab w:val="left" w:pos="5201"/>
        </w:tabs>
        <w:autoSpaceDE w:val="0"/>
        <w:autoSpaceDN w:val="0"/>
        <w:spacing w:before="4" w:after="0" w:line="240" w:lineRule="auto"/>
        <w:ind w:left="-284" w:right="73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Аттестация</w:t>
      </w:r>
      <w:r w:rsidRPr="001E246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b/>
          <w:bCs/>
          <w:sz w:val="24"/>
          <w:szCs w:val="24"/>
        </w:rPr>
        <w:t>лиц</w:t>
      </w:r>
      <w:r w:rsidRPr="001E2466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1E2466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b/>
          <w:bCs/>
          <w:sz w:val="24"/>
          <w:szCs w:val="24"/>
        </w:rPr>
        <w:t>ОВЗ</w:t>
      </w:r>
    </w:p>
    <w:p w:rsidR="001E2466" w:rsidRPr="001E2466" w:rsidRDefault="001E2466" w:rsidP="001E2466">
      <w:pPr>
        <w:widowControl w:val="0"/>
        <w:numPr>
          <w:ilvl w:val="1"/>
          <w:numId w:val="1"/>
        </w:numPr>
        <w:tabs>
          <w:tab w:val="left" w:pos="851"/>
          <w:tab w:val="left" w:pos="2043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Оценка </w:t>
      </w:r>
      <w:proofErr w:type="gramStart"/>
      <w:r w:rsidRPr="001E2466">
        <w:rPr>
          <w:rFonts w:ascii="Times New Roman" w:eastAsia="Times New Roman" w:hAnsi="Times New Roman" w:cs="Times New Roman"/>
          <w:sz w:val="24"/>
          <w:szCs w:val="24"/>
        </w:rPr>
        <w:t>учебных достижений</w:t>
      </w:r>
      <w:proofErr w:type="gramEnd"/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с ОВЗ осуществляется: во 2-9 классах - по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четвертям. Используется 5-ти бальная система оценок. В 1 классе </w:t>
      </w:r>
      <w:proofErr w:type="spellStart"/>
      <w:r w:rsidRPr="001E2466">
        <w:rPr>
          <w:rFonts w:ascii="Times New Roman" w:eastAsia="Times New Roman" w:hAnsi="Times New Roman" w:cs="Times New Roman"/>
          <w:sz w:val="24"/>
          <w:szCs w:val="24"/>
        </w:rPr>
        <w:t>безотметочная</w:t>
      </w:r>
      <w:proofErr w:type="spellEnd"/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 система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обучения.</w:t>
      </w:r>
    </w:p>
    <w:p w:rsidR="001E2466" w:rsidRPr="001E2466" w:rsidRDefault="001E2466" w:rsidP="001E2466">
      <w:pPr>
        <w:widowControl w:val="0"/>
        <w:numPr>
          <w:ilvl w:val="1"/>
          <w:numId w:val="1"/>
        </w:numPr>
        <w:tabs>
          <w:tab w:val="left" w:pos="851"/>
          <w:tab w:val="left" w:pos="2043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1E24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аттестации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включает:</w:t>
      </w:r>
    </w:p>
    <w:p w:rsidR="001E2466" w:rsidRPr="001E2466" w:rsidRDefault="001E2466" w:rsidP="001E2466">
      <w:pPr>
        <w:widowControl w:val="0"/>
        <w:numPr>
          <w:ilvl w:val="2"/>
          <w:numId w:val="1"/>
        </w:numPr>
        <w:tabs>
          <w:tab w:val="left" w:pos="851"/>
          <w:tab w:val="left" w:pos="2223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Обучающиеся с ОВЗ могут не участвовать в диагностиках, тестировании и </w:t>
      </w:r>
      <w:proofErr w:type="gramStart"/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других 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формах</w:t>
      </w:r>
      <w:proofErr w:type="gramEnd"/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мониторинга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муниципального,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регионального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значения.</w:t>
      </w:r>
    </w:p>
    <w:p w:rsidR="001E2466" w:rsidRPr="001E2466" w:rsidRDefault="001E2466" w:rsidP="001E2466">
      <w:pPr>
        <w:widowControl w:val="0"/>
        <w:numPr>
          <w:ilvl w:val="2"/>
          <w:numId w:val="1"/>
        </w:numPr>
        <w:tabs>
          <w:tab w:val="left" w:pos="851"/>
          <w:tab w:val="left" w:pos="2222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Обучающиеся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24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интеллектуальными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нарушениями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выполняют</w:t>
      </w:r>
      <w:r w:rsidRPr="001E24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окончании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года – годовые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контрольные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работы или выставляются годовые оценки по решению педагогического совета.</w:t>
      </w:r>
    </w:p>
    <w:p w:rsidR="001E2466" w:rsidRPr="001E2466" w:rsidRDefault="001E2466" w:rsidP="001E2466">
      <w:pPr>
        <w:widowControl w:val="0"/>
        <w:numPr>
          <w:ilvl w:val="2"/>
          <w:numId w:val="1"/>
        </w:numPr>
        <w:tabs>
          <w:tab w:val="left" w:pos="851"/>
          <w:tab w:val="left" w:pos="2222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Промежуточная аттестация для обучающихся с ОВЗ проводится в форме выставления годовой оценки с учетом четвертных оценок по заявлению родителей (законных представителей) и решением педагогического совета.</w:t>
      </w:r>
    </w:p>
    <w:p w:rsidR="001E2466" w:rsidRPr="001E2466" w:rsidRDefault="001E2466" w:rsidP="001E2466">
      <w:pPr>
        <w:widowControl w:val="0"/>
        <w:numPr>
          <w:ilvl w:val="2"/>
          <w:numId w:val="1"/>
        </w:numPr>
        <w:tabs>
          <w:tab w:val="left" w:pos="851"/>
          <w:tab w:val="left" w:pos="2223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Государственная итоговая аттестация обучающихся с ОВЗ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 сохраненным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интеллектом проводится в форме государственного выпускного экзамена в соответствии с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Порядком проведения государственной итоговой аттестации по образовательным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программам среднего общего образования, утвержденной приказом </w:t>
      </w:r>
      <w:proofErr w:type="spellStart"/>
      <w:r w:rsidRPr="001E2466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 России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от 26.12.2013 №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1400. 6.2.4.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Обучающиеся с ОВЗ имеют право по отдельным учебным предметам по своему желанию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проходить государственную итоговую аттестацию в форме основного государственного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экзамена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(9-е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классы)</w:t>
      </w:r>
    </w:p>
    <w:p w:rsidR="001E2466" w:rsidRPr="001E2466" w:rsidRDefault="001E2466" w:rsidP="001E2466">
      <w:pPr>
        <w:widowControl w:val="0"/>
        <w:numPr>
          <w:ilvl w:val="2"/>
          <w:numId w:val="1"/>
        </w:numPr>
        <w:tabs>
          <w:tab w:val="left" w:pos="851"/>
          <w:tab w:val="left" w:pos="2223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Лицам с ОВЗ, получившим основное общее и среднее общее образование,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успешно прошедшим государственную итоговую аттестацию в форме основного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государственного экзамена (9-е классы)),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выдаются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документы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(аттестат об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основном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gramStart"/>
      <w:r w:rsidRPr="001E2466">
        <w:rPr>
          <w:rFonts w:ascii="Times New Roman" w:eastAsia="Times New Roman" w:hAnsi="Times New Roman" w:cs="Times New Roman"/>
          <w:sz w:val="24"/>
          <w:szCs w:val="24"/>
        </w:rPr>
        <w:t>общем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образовании</w:t>
      </w:r>
      <w:proofErr w:type="gramEnd"/>
      <w:r w:rsidRPr="001E246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1E2466" w:rsidRPr="001E2466" w:rsidRDefault="001E2466" w:rsidP="001E2466">
      <w:pPr>
        <w:widowControl w:val="0"/>
        <w:numPr>
          <w:ilvl w:val="2"/>
          <w:numId w:val="1"/>
        </w:numPr>
        <w:tabs>
          <w:tab w:val="left" w:pos="851"/>
          <w:tab w:val="left" w:pos="2222"/>
        </w:tabs>
        <w:autoSpaceDE w:val="0"/>
        <w:autoSpaceDN w:val="0"/>
        <w:spacing w:after="0" w:line="240" w:lineRule="auto"/>
        <w:ind w:left="-284" w:right="73" w:firstLine="770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Лицам с ОВЗ имеющие интеллектуальные нарушения по окончании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общего образования (9 классов) выдаётся документ об образовании (свидетельство об образовании).</w:t>
      </w:r>
    </w:p>
    <w:p w:rsidR="001E2466" w:rsidRPr="001E2466" w:rsidRDefault="001E2466" w:rsidP="001E2466">
      <w:pPr>
        <w:widowControl w:val="0"/>
        <w:numPr>
          <w:ilvl w:val="0"/>
          <w:numId w:val="4"/>
        </w:numPr>
        <w:tabs>
          <w:tab w:val="left" w:pos="851"/>
          <w:tab w:val="left" w:pos="2634"/>
        </w:tabs>
        <w:autoSpaceDE w:val="0"/>
        <w:autoSpaceDN w:val="0"/>
        <w:spacing w:before="7" w:after="0" w:line="240" w:lineRule="auto"/>
        <w:ind w:left="-284" w:right="7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b/>
          <w:sz w:val="24"/>
          <w:szCs w:val="24"/>
        </w:rPr>
        <w:t>Особенности реализации образовательных программ с применением</w:t>
      </w:r>
      <w:r w:rsidRPr="001E2466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b/>
          <w:sz w:val="24"/>
          <w:szCs w:val="24"/>
        </w:rPr>
        <w:t>электронного обучения и дистанционных образовательных технологий</w:t>
      </w:r>
    </w:p>
    <w:p w:rsidR="001E2466" w:rsidRPr="001E2466" w:rsidRDefault="001E2466" w:rsidP="001E2466">
      <w:pPr>
        <w:widowControl w:val="0"/>
        <w:tabs>
          <w:tab w:val="left" w:pos="851"/>
          <w:tab w:val="left" w:pos="2634"/>
        </w:tabs>
        <w:autoSpaceDE w:val="0"/>
        <w:autoSpaceDN w:val="0"/>
        <w:spacing w:before="7" w:after="0" w:line="240" w:lineRule="auto"/>
        <w:ind w:left="-284" w:right="73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Применение</w:t>
      </w:r>
      <w:r w:rsidRPr="001E2466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электронного</w:t>
      </w:r>
      <w:r w:rsidRPr="001E246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обучения,</w:t>
      </w:r>
      <w:r w:rsidRPr="001E2466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дистанционных</w:t>
      </w:r>
      <w:r w:rsidRPr="001E246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E246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технологий</w:t>
      </w:r>
    </w:p>
    <w:p w:rsidR="001E2466" w:rsidRPr="001E2466" w:rsidRDefault="001E2466" w:rsidP="001E2466">
      <w:pPr>
        <w:widowControl w:val="0"/>
        <w:tabs>
          <w:tab w:val="left" w:pos="851"/>
        </w:tabs>
        <w:autoSpaceDE w:val="0"/>
        <w:autoSpaceDN w:val="0"/>
        <w:spacing w:before="1" w:after="0" w:line="240" w:lineRule="auto"/>
        <w:ind w:left="-284" w:right="73"/>
        <w:rPr>
          <w:rFonts w:ascii="Times New Roman" w:eastAsia="Times New Roman" w:hAnsi="Times New Roman" w:cs="Times New Roman"/>
          <w:sz w:val="24"/>
          <w:szCs w:val="24"/>
        </w:rPr>
      </w:pPr>
      <w:r w:rsidRPr="001E2466">
        <w:rPr>
          <w:rFonts w:ascii="Times New Roman" w:eastAsia="Times New Roman" w:hAnsi="Times New Roman" w:cs="Times New Roman"/>
          <w:sz w:val="24"/>
          <w:szCs w:val="24"/>
        </w:rPr>
        <w:t>может осуществляться при реализации образовательных программ в любой форме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обучения (очной, очно-заочной, заочной), а также при сочетании различных форм</w:t>
      </w:r>
      <w:r w:rsidRPr="001E2466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E246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lastRenderedPageBreak/>
        <w:t>Положением</w:t>
      </w:r>
      <w:r w:rsidRPr="001E246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1E2466">
        <w:rPr>
          <w:rFonts w:ascii="Times New Roman" w:eastAsia="Times New Roman" w:hAnsi="Times New Roman" w:cs="Times New Roman"/>
          <w:sz w:val="24"/>
          <w:szCs w:val="24"/>
        </w:rPr>
        <w:t xml:space="preserve">об </w:t>
      </w:r>
      <w:r w:rsidRPr="001E2466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дистанционном</w:t>
      </w:r>
      <w:proofErr w:type="gramEnd"/>
      <w:r w:rsidRPr="001E2466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1E2466">
        <w:rPr>
          <w:rFonts w:ascii="Times New Roman" w:eastAsia="Times New Roman" w:hAnsi="Times New Roman" w:cs="Times New Roman"/>
          <w:sz w:val="24"/>
          <w:szCs w:val="24"/>
        </w:rPr>
        <w:t>обучении.</w:t>
      </w:r>
    </w:p>
    <w:p w:rsidR="001E2466" w:rsidRDefault="001E2466" w:rsidP="001E2466">
      <w:pPr>
        <w:ind w:left="-284"/>
      </w:pPr>
    </w:p>
    <w:sectPr w:rsidR="001E2466" w:rsidSect="001E2466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91169"/>
    <w:multiLevelType w:val="hybridMultilevel"/>
    <w:tmpl w:val="69FE945A"/>
    <w:lvl w:ilvl="0" w:tplc="14707B2A">
      <w:start w:val="5"/>
      <w:numFmt w:val="decimal"/>
      <w:lvlText w:val="%1."/>
      <w:lvlJc w:val="left"/>
      <w:pPr>
        <w:ind w:left="22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2" w:hanging="360"/>
      </w:pPr>
    </w:lvl>
    <w:lvl w:ilvl="2" w:tplc="0419001B" w:tentative="1">
      <w:start w:val="1"/>
      <w:numFmt w:val="lowerRoman"/>
      <w:lvlText w:val="%3."/>
      <w:lvlJc w:val="right"/>
      <w:pPr>
        <w:ind w:left="3702" w:hanging="180"/>
      </w:pPr>
    </w:lvl>
    <w:lvl w:ilvl="3" w:tplc="0419000F" w:tentative="1">
      <w:start w:val="1"/>
      <w:numFmt w:val="decimal"/>
      <w:lvlText w:val="%4."/>
      <w:lvlJc w:val="left"/>
      <w:pPr>
        <w:ind w:left="4422" w:hanging="360"/>
      </w:pPr>
    </w:lvl>
    <w:lvl w:ilvl="4" w:tplc="04190019" w:tentative="1">
      <w:start w:val="1"/>
      <w:numFmt w:val="lowerLetter"/>
      <w:lvlText w:val="%5."/>
      <w:lvlJc w:val="left"/>
      <w:pPr>
        <w:ind w:left="5142" w:hanging="360"/>
      </w:pPr>
    </w:lvl>
    <w:lvl w:ilvl="5" w:tplc="0419001B" w:tentative="1">
      <w:start w:val="1"/>
      <w:numFmt w:val="lowerRoman"/>
      <w:lvlText w:val="%6."/>
      <w:lvlJc w:val="right"/>
      <w:pPr>
        <w:ind w:left="5862" w:hanging="180"/>
      </w:pPr>
    </w:lvl>
    <w:lvl w:ilvl="6" w:tplc="0419000F" w:tentative="1">
      <w:start w:val="1"/>
      <w:numFmt w:val="decimal"/>
      <w:lvlText w:val="%7."/>
      <w:lvlJc w:val="left"/>
      <w:pPr>
        <w:ind w:left="6582" w:hanging="360"/>
      </w:pPr>
    </w:lvl>
    <w:lvl w:ilvl="7" w:tplc="04190019" w:tentative="1">
      <w:start w:val="1"/>
      <w:numFmt w:val="lowerLetter"/>
      <w:lvlText w:val="%8."/>
      <w:lvlJc w:val="left"/>
      <w:pPr>
        <w:ind w:left="7302" w:hanging="360"/>
      </w:pPr>
    </w:lvl>
    <w:lvl w:ilvl="8" w:tplc="0419001B" w:tentative="1">
      <w:start w:val="1"/>
      <w:numFmt w:val="lowerRoman"/>
      <w:lvlText w:val="%9."/>
      <w:lvlJc w:val="right"/>
      <w:pPr>
        <w:ind w:left="8022" w:hanging="180"/>
      </w:pPr>
    </w:lvl>
  </w:abstractNum>
  <w:abstractNum w:abstractNumId="1" w15:restartNumberingAfterBreak="0">
    <w:nsid w:val="31BD64E7"/>
    <w:multiLevelType w:val="multilevel"/>
    <w:tmpl w:val="E2F8CFC2"/>
    <w:lvl w:ilvl="0">
      <w:start w:val="1"/>
      <w:numFmt w:val="decimal"/>
      <w:lvlText w:val="%1."/>
      <w:lvlJc w:val="left"/>
      <w:pPr>
        <w:ind w:left="3259" w:hanging="281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9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282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0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5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8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433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4191202A"/>
    <w:multiLevelType w:val="multilevel"/>
    <w:tmpl w:val="F61063F6"/>
    <w:lvl w:ilvl="0">
      <w:start w:val="5"/>
      <w:numFmt w:val="decimal"/>
      <w:lvlText w:val="%1"/>
      <w:lvlJc w:val="left"/>
      <w:pPr>
        <w:ind w:left="16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2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7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600"/>
      </w:pPr>
      <w:rPr>
        <w:rFonts w:hint="default"/>
        <w:lang w:val="ru-RU" w:eastAsia="en-US" w:bidi="ar-SA"/>
      </w:rPr>
    </w:lvl>
  </w:abstractNum>
  <w:abstractNum w:abstractNumId="3" w15:restartNumberingAfterBreak="0">
    <w:nsid w:val="627F6E47"/>
    <w:multiLevelType w:val="multilevel"/>
    <w:tmpl w:val="366670C2"/>
    <w:lvl w:ilvl="0">
      <w:start w:val="4"/>
      <w:numFmt w:val="decimal"/>
      <w:lvlText w:val="%1"/>
      <w:lvlJc w:val="left"/>
      <w:pPr>
        <w:ind w:left="16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7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BC"/>
    <w:rsid w:val="001E2466"/>
    <w:rsid w:val="00A545BC"/>
    <w:rsid w:val="00B2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44238"/>
  <w15:chartTrackingRefBased/>
  <w15:docId w15:val="{D51B5D94-6DBB-4969-AB06-1F563162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2022-11-11T08:40:00Z</dcterms:created>
  <dcterms:modified xsi:type="dcterms:W3CDTF">2022-11-11T08:40:00Z</dcterms:modified>
</cp:coreProperties>
</file>